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6D" w:rsidRDefault="002E7493">
      <w:r>
        <w:t xml:space="preserve">To address the problem of congestion, Mumbai has embarked on one of the world’s largest transport infrastructure projects. The Mumbai Urban Infrastructure Project (MUTP), funded by the World Bank, seeks to strengthen the city’s mass transport infrastructure. In particular it seeks to improve the efficiency and </w:t>
      </w:r>
      <w:proofErr w:type="gramStart"/>
      <w:r>
        <w:t>an</w:t>
      </w:r>
      <w:proofErr w:type="gramEnd"/>
      <w:r>
        <w:t xml:space="preserve"> capacity of the suburban railway services. To supplement the MUTP initiative, the ambitious program of road network improvements and the construction of an efficient traffic-dispersal system in Greater Mumbai. To avoid consuming more land, a new eight-lane bridge will carry traffic four </w:t>
      </w:r>
      <w:proofErr w:type="spellStart"/>
      <w:r>
        <w:t>kilometres</w:t>
      </w:r>
      <w:proofErr w:type="spellEnd"/>
      <w:r>
        <w:t xml:space="preserve"> over the sea. </w:t>
      </w:r>
      <w:bookmarkStart w:id="0" w:name="_GoBack"/>
      <w:bookmarkEnd w:id="0"/>
    </w:p>
    <w:sectPr w:rsidR="008D1F6D" w:rsidSect="00943E7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93"/>
    <w:rsid w:val="0029791C"/>
    <w:rsid w:val="002E7493"/>
    <w:rsid w:val="00943E7E"/>
    <w:rsid w:val="009C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109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96</Words>
  <Characters>533</Characters>
  <Application>Microsoft Macintosh Word</Application>
  <DocSecurity>0</DocSecurity>
  <Lines>11</Lines>
  <Paragraphs>2</Paragraphs>
  <ScaleCrop>false</ScaleCrop>
  <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06</dc:creator>
  <cp:keywords/>
  <dc:description/>
  <cp:lastModifiedBy>Mac 06</cp:lastModifiedBy>
  <cp:revision>1</cp:revision>
  <dcterms:created xsi:type="dcterms:W3CDTF">2012-10-11T04:02:00Z</dcterms:created>
  <dcterms:modified xsi:type="dcterms:W3CDTF">2012-10-11T04:08:00Z</dcterms:modified>
</cp:coreProperties>
</file>