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4A" w:rsidRPr="00A6434A" w:rsidRDefault="00A6434A" w:rsidP="00A6434A">
      <w:pPr>
        <w:rPr>
          <w:rFonts w:ascii="Arial" w:hAnsi="Arial" w:cs="Arial"/>
        </w:rPr>
      </w:pPr>
      <w:bookmarkStart w:id="0" w:name="_GoBack"/>
      <w:bookmarkEnd w:id="0"/>
      <w:r w:rsidRPr="00A6434A">
        <w:rPr>
          <w:rFonts w:ascii="Arial" w:hAnsi="Arial" w:cs="Arial"/>
        </w:rPr>
        <w:t xml:space="preserve">SOURCES 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>PHOTOS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proofErr w:type="spellStart"/>
      <w:r w:rsidRPr="00A6434A">
        <w:rPr>
          <w:rFonts w:ascii="Arial" w:hAnsi="Arial" w:cs="Arial"/>
        </w:rPr>
        <w:t>Trainsurfing</w:t>
      </w:r>
      <w:proofErr w:type="spellEnd"/>
      <w:r w:rsidRPr="00A6434A">
        <w:rPr>
          <w:rFonts w:ascii="Arial" w:hAnsi="Arial" w:cs="Arial"/>
        </w:rPr>
        <w:t xml:space="preserve"> in Dhaka: http://images3.wikia.nocookie.net/__cb20100228013017/uncyclopedia/images/9/92/Dhaka_trainsurfing.jpg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People living on the street: </w:t>
      </w:r>
      <w:hyperlink r:id="rId5" w:history="1">
        <w:r w:rsidRPr="00A6434A">
          <w:rPr>
            <w:rStyle w:val="Hyperlink"/>
            <w:rFonts w:ascii="Arial" w:hAnsi="Arial" w:cs="Arial"/>
          </w:rPr>
          <w:t>http://www.radford.edu/~gmartin/Dhaka%20families%20living%20on%20</w:t>
        </w:r>
        <w:r w:rsidRPr="00A6434A">
          <w:rPr>
            <w:rStyle w:val="Hyperlink"/>
            <w:rFonts w:ascii="Arial" w:hAnsi="Arial" w:cs="Arial"/>
          </w:rPr>
          <w:t>s</w:t>
        </w:r>
        <w:r w:rsidRPr="00A6434A">
          <w:rPr>
            <w:rStyle w:val="Hyperlink"/>
            <w:rFonts w:ascii="Arial" w:hAnsi="Arial" w:cs="Arial"/>
          </w:rPr>
          <w:t>treet.JPG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>Modern traffic jam in Dhaka: ifatuddin.files.wordpress.com/2009/03/traffic-jam-in-dhaka-city-has-become-a-phenomenon-in-recent-years.jpg</w:t>
      </w:r>
      <w:proofErr w:type="gramStart"/>
      <w:r w:rsidRPr="00A6434A">
        <w:rPr>
          <w:rFonts w:ascii="Arial" w:hAnsi="Arial" w:cs="Arial"/>
        </w:rPr>
        <w:t>?w</w:t>
      </w:r>
      <w:proofErr w:type="gramEnd"/>
      <w:r w:rsidRPr="00A6434A">
        <w:rPr>
          <w:rFonts w:ascii="Arial" w:hAnsi="Arial" w:cs="Arial"/>
        </w:rPr>
        <w:t>=510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Different types of transport by </w:t>
      </w:r>
      <w:proofErr w:type="spellStart"/>
      <w:r w:rsidRPr="00A6434A">
        <w:rPr>
          <w:rFonts w:ascii="Arial" w:hAnsi="Arial" w:cs="Arial"/>
        </w:rPr>
        <w:t>Jatiyo</w:t>
      </w:r>
      <w:proofErr w:type="spellEnd"/>
      <w:r w:rsidRPr="00A6434A">
        <w:rPr>
          <w:rFonts w:ascii="Arial" w:hAnsi="Arial" w:cs="Arial"/>
        </w:rPr>
        <w:t xml:space="preserve"> </w:t>
      </w:r>
      <w:proofErr w:type="spellStart"/>
      <w:r w:rsidRPr="00A6434A">
        <w:rPr>
          <w:rFonts w:ascii="Arial" w:hAnsi="Arial" w:cs="Arial"/>
        </w:rPr>
        <w:t>Sanshed</w:t>
      </w:r>
      <w:proofErr w:type="spellEnd"/>
      <w:r w:rsidRPr="00A6434A">
        <w:rPr>
          <w:rFonts w:ascii="Arial" w:hAnsi="Arial" w:cs="Arial"/>
        </w:rPr>
        <w:t xml:space="preserve"> </w:t>
      </w:r>
      <w:proofErr w:type="spellStart"/>
      <w:r w:rsidRPr="00A6434A">
        <w:rPr>
          <w:rFonts w:ascii="Arial" w:hAnsi="Arial" w:cs="Arial"/>
        </w:rPr>
        <w:t>Bhaban</w:t>
      </w:r>
      <w:proofErr w:type="spellEnd"/>
    </w:p>
    <w:p w:rsidR="00A6434A" w:rsidRPr="00A6434A" w:rsidRDefault="00A6434A" w:rsidP="00A6434A">
      <w:pPr>
        <w:rPr>
          <w:rFonts w:ascii="Arial" w:hAnsi="Arial" w:cs="Arial"/>
        </w:rPr>
      </w:pPr>
      <w:hyperlink r:id="rId6" w:history="1">
        <w:r w:rsidRPr="00A6434A">
          <w:rPr>
            <w:rStyle w:val="Hyperlink"/>
            <w:rFonts w:ascii="Arial" w:hAnsi="Arial" w:cs="Arial"/>
          </w:rPr>
          <w:t>http://www.heybrian.com/travels/bangladesh/dhaka_2.php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Streetscape in Mumbai: </w:t>
      </w:r>
      <w:hyperlink r:id="rId7" w:history="1">
        <w:r w:rsidRPr="00A6434A">
          <w:rPr>
            <w:rStyle w:val="Hyperlink"/>
            <w:rFonts w:ascii="Arial" w:hAnsi="Arial" w:cs="Arial"/>
          </w:rPr>
          <w:t>http://s.ngm.com/2007/05/dharavi-mumbai-slum/img/dharavi-industry-615.jpg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The </w:t>
      </w:r>
      <w:proofErr w:type="spellStart"/>
      <w:r w:rsidRPr="00A6434A">
        <w:rPr>
          <w:rFonts w:ascii="Arial" w:hAnsi="Arial" w:cs="Arial"/>
        </w:rPr>
        <w:t>dharavi</w:t>
      </w:r>
      <w:proofErr w:type="spellEnd"/>
      <w:r w:rsidRPr="00A6434A">
        <w:rPr>
          <w:rFonts w:ascii="Arial" w:hAnsi="Arial" w:cs="Arial"/>
        </w:rPr>
        <w:t xml:space="preserve"> slums: </w:t>
      </w:r>
      <w:hyperlink r:id="rId8" w:history="1">
        <w:r w:rsidRPr="00A6434A">
          <w:rPr>
            <w:rStyle w:val="Hyperlink"/>
            <w:rFonts w:ascii="Arial" w:hAnsi="Arial" w:cs="Arial"/>
          </w:rPr>
          <w:t>http://geographyblog.eu/wp/wp-content/uploads/2011/03/mumbai-slums.jpg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>Industry inside the slum: http://www.mikeandrachelworldcruise.com/wp-content/uploads/2012/03/mumbai-slum_1252099i.jpg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Family inside the slums: </w:t>
      </w:r>
      <w:hyperlink r:id="rId9" w:history="1">
        <w:r w:rsidRPr="00A6434A">
          <w:rPr>
            <w:rStyle w:val="Hyperlink"/>
            <w:rFonts w:ascii="Arial" w:hAnsi="Arial" w:cs="Arial"/>
          </w:rPr>
          <w:t>http://www.dinodiamumbaiphotos.com/photos/1816496878_large_img.jpg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The slum people of Kolkata: </w:t>
      </w:r>
      <w:hyperlink r:id="rId10" w:history="1">
        <w:r w:rsidRPr="00A6434A">
          <w:rPr>
            <w:rStyle w:val="Hyperlink"/>
            <w:rFonts w:ascii="Arial" w:hAnsi="Arial" w:cs="Arial"/>
          </w:rPr>
          <w:t>http://news.xinhuanet.com/foto/2011-09/06/c_131105981.htm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Lack of privacy: </w:t>
      </w:r>
      <w:hyperlink r:id="rId11" w:history="1">
        <w:r w:rsidRPr="00A6434A">
          <w:rPr>
            <w:rStyle w:val="Hyperlink"/>
            <w:rFonts w:ascii="Arial" w:hAnsi="Arial" w:cs="Arial"/>
          </w:rPr>
          <w:t>http://i.telegraph.co.uk/multimedia/archive/01404/Dharavi_1404002c.jpg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Slums near the train tracks: </w:t>
      </w:r>
      <w:hyperlink r:id="rId12" w:history="1">
        <w:r w:rsidRPr="00A6434A">
          <w:rPr>
            <w:rStyle w:val="Hyperlink"/>
            <w:rFonts w:ascii="Arial" w:hAnsi="Arial" w:cs="Arial"/>
          </w:rPr>
          <w:t>http://www.strangecosmos.com/images/content/153653.jpg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Image of spatial inequality in Sao Paulo: </w:t>
      </w: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>http://www.geographyalltheway.com/igcse_geography/population_settlement/settlement/squatter_settlements.htm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>THE CHALLENGE OG TRANSPORT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>http://www.embarq.org/en/news/08/08/20/mexico-city’s-experiences-may-provide-solutions-india’s-traffic-woes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hyperlink r:id="rId13" w:history="1">
        <w:r w:rsidRPr="00A6434A">
          <w:rPr>
            <w:rStyle w:val="Hyperlink"/>
            <w:rFonts w:ascii="Arial" w:hAnsi="Arial" w:cs="Arial"/>
          </w:rPr>
          <w:t>http://www.embarq.org/en/news/08/08/20/mexico-city’s-experiences-may-provide-solutions-india’s-traffic-woes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hyperlink r:id="rId14" w:history="1">
        <w:r w:rsidRPr="00A6434A">
          <w:rPr>
            <w:rStyle w:val="Hyperlink"/>
            <w:rFonts w:ascii="Arial" w:hAnsi="Arial" w:cs="Arial"/>
          </w:rPr>
          <w:t>http://thisbigcity.net/is-the-supervia-highway-a-wrong-turn-for-mexico-city/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hyperlink r:id="rId15" w:history="1">
        <w:r w:rsidRPr="00A6434A">
          <w:rPr>
            <w:rStyle w:val="Hyperlink"/>
            <w:rFonts w:ascii="Arial" w:hAnsi="Arial" w:cs="Arial"/>
          </w:rPr>
          <w:t>http://www.mexicocityexperience.com/green_living/transportation/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>http://www.newagebd.com/detail.php</w:t>
      </w:r>
      <w:proofErr w:type="gramStart"/>
      <w:r w:rsidRPr="00A6434A">
        <w:rPr>
          <w:rFonts w:ascii="Arial" w:hAnsi="Arial" w:cs="Arial"/>
        </w:rPr>
        <w:t>?date</w:t>
      </w:r>
      <w:proofErr w:type="gramEnd"/>
      <w:r w:rsidRPr="00A6434A">
        <w:rPr>
          <w:rFonts w:ascii="Arial" w:hAnsi="Arial" w:cs="Arial"/>
        </w:rPr>
        <w:t>=2012-09-23&amp;nid=24661#.UHsl97ROFNE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THE POSITIVE SIDE OF MEGACITIES 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hyperlink r:id="rId16" w:history="1">
        <w:r w:rsidRPr="00A6434A">
          <w:rPr>
            <w:rStyle w:val="Hyperlink"/>
            <w:rFonts w:ascii="Arial" w:hAnsi="Arial" w:cs="Arial"/>
          </w:rPr>
          <w:t>http://bettercitiesnow.com/design/taking-lessons-from-informal-settlements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HOUSING SOLUTIONS 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hyperlink r:id="rId17" w:history="1">
        <w:r w:rsidRPr="00A6434A">
          <w:rPr>
            <w:rStyle w:val="Hyperlink"/>
            <w:rFonts w:ascii="Arial" w:hAnsi="Arial" w:cs="Arial"/>
          </w:rPr>
          <w:t>http://www.citymayors.com/society/megacities_mumbai.html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hyperlink r:id="rId18" w:history="1">
        <w:r w:rsidRPr="00A6434A">
          <w:rPr>
            <w:rStyle w:val="Hyperlink"/>
            <w:rFonts w:ascii="Arial" w:hAnsi="Arial" w:cs="Arial"/>
          </w:rPr>
          <w:t>http://www.citymayors.com/development/dharavi.html</w:t>
        </w:r>
      </w:hyperlink>
      <w:r w:rsidRPr="00A6434A">
        <w:rPr>
          <w:rFonts w:ascii="Arial" w:hAnsi="Arial" w:cs="Arial"/>
        </w:rPr>
        <w:t xml:space="preserve"> 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Lack of open space: </w:t>
      </w:r>
    </w:p>
    <w:p w:rsidR="00A6434A" w:rsidRPr="00A6434A" w:rsidRDefault="00A6434A" w:rsidP="00A6434A">
      <w:pPr>
        <w:rPr>
          <w:rFonts w:ascii="Arial" w:hAnsi="Arial" w:cs="Arial"/>
        </w:rPr>
      </w:pPr>
      <w:hyperlink r:id="rId19" w:history="1">
        <w:r w:rsidRPr="00A6434A">
          <w:rPr>
            <w:rStyle w:val="Hyperlink"/>
            <w:rFonts w:ascii="Arial" w:hAnsi="Arial" w:cs="Arial"/>
          </w:rPr>
          <w:t>http://india.blogs.nytimes.com/2012/09/03/in-mumbai-open-spaces-are-rare-and-rarely-open/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Houses for slums near railways: </w:t>
      </w: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>http://daily.bhaskar.com/article/NAT-TOP-indian-railways-to-provide-‘houses-for-slum-dwellers-near-railway-tracks-3699126-NOR.html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Sites and services in </w:t>
      </w:r>
      <w:proofErr w:type="spellStart"/>
      <w:proofErr w:type="gramStart"/>
      <w:r w:rsidRPr="00A6434A">
        <w:rPr>
          <w:rFonts w:ascii="Arial" w:hAnsi="Arial" w:cs="Arial"/>
        </w:rPr>
        <w:t>india</w:t>
      </w:r>
      <w:proofErr w:type="spellEnd"/>
      <w:proofErr w:type="gramEnd"/>
      <w:r w:rsidRPr="00A6434A">
        <w:rPr>
          <w:rFonts w:ascii="Arial" w:hAnsi="Arial" w:cs="Arial"/>
        </w:rPr>
        <w:t xml:space="preserve">: </w:t>
      </w:r>
      <w:hyperlink r:id="rId20" w:history="1">
        <w:r w:rsidRPr="00A6434A">
          <w:rPr>
            <w:rStyle w:val="Hyperlink"/>
            <w:rFonts w:ascii="Arial" w:hAnsi="Arial" w:cs="Arial"/>
          </w:rPr>
          <w:t>http://www.gdrc.org/uem/squatters/s-and-s.html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>http://www.mcgill.ca/mchg/pastproject/aranya</w:t>
      </w:r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hyperlink r:id="rId21" w:history="1">
        <w:r w:rsidRPr="00A6434A">
          <w:rPr>
            <w:rStyle w:val="Hyperlink"/>
            <w:rFonts w:ascii="Arial" w:hAnsi="Arial" w:cs="Arial"/>
          </w:rPr>
          <w:t>http://www.gdrc.org/uem/squatters/squatters.html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proofErr w:type="gramStart"/>
      <w:r w:rsidRPr="00A6434A">
        <w:rPr>
          <w:rFonts w:ascii="Arial" w:hAnsi="Arial" w:cs="Arial"/>
        </w:rPr>
        <w:t>NGO working with the urban poor.</w:t>
      </w:r>
      <w:proofErr w:type="gramEnd"/>
      <w:r w:rsidRPr="00A6434A">
        <w:rPr>
          <w:rFonts w:ascii="Arial" w:hAnsi="Arial" w:cs="Arial"/>
        </w:rPr>
        <w:t xml:space="preserve"> </w:t>
      </w:r>
      <w:hyperlink r:id="rId22" w:history="1">
        <w:r w:rsidRPr="00A6434A">
          <w:rPr>
            <w:rStyle w:val="Hyperlink"/>
            <w:rFonts w:ascii="Arial" w:hAnsi="Arial" w:cs="Arial"/>
          </w:rPr>
          <w:t>http://www.sparcindia.org/housing.aspx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The use of GIS to help map slum dwellings: </w:t>
      </w:r>
      <w:hyperlink r:id="rId23" w:history="1">
        <w:r w:rsidRPr="00A6434A">
          <w:rPr>
            <w:rStyle w:val="Hyperlink"/>
            <w:rFonts w:ascii="Arial" w:hAnsi="Arial" w:cs="Arial"/>
          </w:rPr>
          <w:t>http://www.time.com/time/world/article/0,8599,2110387,00.html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A6434A" w:rsidRPr="00A6434A" w:rsidRDefault="00A6434A" w:rsidP="00A6434A">
      <w:pPr>
        <w:rPr>
          <w:rFonts w:ascii="Arial" w:hAnsi="Arial" w:cs="Arial"/>
        </w:rPr>
      </w:pPr>
      <w:r w:rsidRPr="00A6434A">
        <w:rPr>
          <w:rFonts w:ascii="Arial" w:hAnsi="Arial" w:cs="Arial"/>
        </w:rPr>
        <w:t xml:space="preserve">A happy slum resettlement case: </w:t>
      </w:r>
      <w:hyperlink r:id="rId24" w:history="1">
        <w:r w:rsidRPr="00A6434A">
          <w:rPr>
            <w:rStyle w:val="Hyperlink"/>
            <w:rFonts w:ascii="Arial" w:hAnsi="Arial" w:cs="Arial"/>
          </w:rPr>
          <w:t>http://www.microhomesolutions.org/blog/happy-slum-resettlement-case</w:t>
        </w:r>
      </w:hyperlink>
    </w:p>
    <w:p w:rsidR="00A6434A" w:rsidRPr="00A6434A" w:rsidRDefault="00A6434A" w:rsidP="00A6434A">
      <w:pPr>
        <w:rPr>
          <w:rFonts w:ascii="Arial" w:hAnsi="Arial" w:cs="Arial"/>
        </w:rPr>
      </w:pPr>
    </w:p>
    <w:p w:rsidR="008D1F6D" w:rsidRPr="00A6434A" w:rsidRDefault="00A6434A">
      <w:pPr>
        <w:rPr>
          <w:rFonts w:ascii="Arial" w:hAnsi="Arial" w:cs="Arial"/>
        </w:rPr>
      </w:pPr>
    </w:p>
    <w:p w:rsidR="00A6434A" w:rsidRDefault="00A6434A">
      <w:pPr>
        <w:rPr>
          <w:rFonts w:eastAsiaTheme="minorEastAsia"/>
          <w:sz w:val="20"/>
          <w:szCs w:val="20"/>
          <w:lang w:val="en-US" w:eastAsia="ja-JP"/>
        </w:rPr>
      </w:pPr>
    </w:p>
    <w:sectPr w:rsidR="00A6434A" w:rsidSect="002C27EC">
      <w:pgSz w:w="11909" w:h="16834" w:code="9"/>
      <w:pgMar w:top="1440" w:right="99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A"/>
    <w:rsid w:val="0029791C"/>
    <w:rsid w:val="00943E7E"/>
    <w:rsid w:val="009C63C9"/>
    <w:rsid w:val="00A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109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4A"/>
    <w:rPr>
      <w:rFonts w:eastAsia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4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4A"/>
    <w:rPr>
      <w:rFonts w:eastAsia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4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inodiamumbaiphotos.com/photos/1816496878_large_img.jpg" TargetMode="External"/><Relationship Id="rId20" Type="http://schemas.openxmlformats.org/officeDocument/2006/relationships/hyperlink" Target="http://www.gdrc.org/uem/squatters/s-and-s.html" TargetMode="External"/><Relationship Id="rId21" Type="http://schemas.openxmlformats.org/officeDocument/2006/relationships/hyperlink" Target="http://www.gdrc.org/uem/squatters/squatters.html" TargetMode="External"/><Relationship Id="rId22" Type="http://schemas.openxmlformats.org/officeDocument/2006/relationships/hyperlink" Target="http://www.sparcindia.org/housing.aspx" TargetMode="External"/><Relationship Id="rId23" Type="http://schemas.openxmlformats.org/officeDocument/2006/relationships/hyperlink" Target="http://www.time.com/time/world/article/0,8599,2110387,00.html" TargetMode="External"/><Relationship Id="rId24" Type="http://schemas.openxmlformats.org/officeDocument/2006/relationships/hyperlink" Target="http://www.microhomesolutions.org/blog/happy-slum-resettlement-case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news.xinhuanet.com/foto/2011-09/06/c_131105981.htm" TargetMode="External"/><Relationship Id="rId11" Type="http://schemas.openxmlformats.org/officeDocument/2006/relationships/hyperlink" Target="http://i.telegraph.co.uk/multimedia/archive/01404/Dharavi_1404002c.jpg" TargetMode="External"/><Relationship Id="rId12" Type="http://schemas.openxmlformats.org/officeDocument/2006/relationships/hyperlink" Target="http://www.strangecosmos.com/images/content/153653.jpg" TargetMode="External"/><Relationship Id="rId13" Type="http://schemas.openxmlformats.org/officeDocument/2006/relationships/hyperlink" Target="http://www.embarq.org/en/news/08/08/20/mexico-city's-experiences-may-provide-solutions-india's-traffic-woes" TargetMode="External"/><Relationship Id="rId14" Type="http://schemas.openxmlformats.org/officeDocument/2006/relationships/hyperlink" Target="http://thisbigcity.net/is-the-supervia-highway-a-wrong-turn-for-mexico-city/" TargetMode="External"/><Relationship Id="rId15" Type="http://schemas.openxmlformats.org/officeDocument/2006/relationships/hyperlink" Target="http://www.mexicocityexperience.com/green_living/transportation/" TargetMode="External"/><Relationship Id="rId16" Type="http://schemas.openxmlformats.org/officeDocument/2006/relationships/hyperlink" Target="http://bettercitiesnow.com/design/taking-lessons-from-informal-settlements" TargetMode="External"/><Relationship Id="rId17" Type="http://schemas.openxmlformats.org/officeDocument/2006/relationships/hyperlink" Target="http://www.citymayors.com/society/megacities_mumbai.html" TargetMode="External"/><Relationship Id="rId18" Type="http://schemas.openxmlformats.org/officeDocument/2006/relationships/hyperlink" Target="http://www.citymayors.com/development/dharavi.html" TargetMode="External"/><Relationship Id="rId19" Type="http://schemas.openxmlformats.org/officeDocument/2006/relationships/hyperlink" Target="http://india.blogs.nytimes.com/2012/09/03/in-mumbai-open-spaces-are-rare-and-rarely-open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dford.edu/~gmartin/Dhaka%20families%20living%20on%20street.JPG" TargetMode="External"/><Relationship Id="rId6" Type="http://schemas.openxmlformats.org/officeDocument/2006/relationships/hyperlink" Target="http://www.heybrian.com/travels/bangladesh/dhaka_2.php" TargetMode="External"/><Relationship Id="rId7" Type="http://schemas.openxmlformats.org/officeDocument/2006/relationships/hyperlink" Target="http://s.ngm.com/2007/05/dharavi-mumbai-slum/img/dharavi-industry-615.jpg" TargetMode="External"/><Relationship Id="rId8" Type="http://schemas.openxmlformats.org/officeDocument/2006/relationships/hyperlink" Target="http://geographyblog.eu/wp/wp-content/uploads/2011/03/mumbai-slum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3754</Characters>
  <Application>Microsoft Macintosh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06</dc:creator>
  <cp:keywords/>
  <dc:description/>
  <cp:lastModifiedBy>Mac 06</cp:lastModifiedBy>
  <cp:revision>1</cp:revision>
  <dcterms:created xsi:type="dcterms:W3CDTF">2012-10-15T01:20:00Z</dcterms:created>
  <dcterms:modified xsi:type="dcterms:W3CDTF">2012-10-15T01:22:00Z</dcterms:modified>
</cp:coreProperties>
</file>